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shyh4jwvhla0" w:id="0"/>
      <w:bookmarkEnd w:id="0"/>
      <w:r w:rsidDel="00000000" w:rsidR="00000000" w:rsidRPr="00000000">
        <w:rPr>
          <w:rtl w:val="0"/>
        </w:rPr>
        <w:t xml:space="preserve">Privacy Policy</w:t>
      </w:r>
    </w:p>
    <w:p w:rsidR="00000000" w:rsidDel="00000000" w:rsidP="00000000" w:rsidRDefault="00000000" w:rsidRPr="00000000" w14:paraId="00000002">
      <w:pPr>
        <w:pStyle w:val="Heading3"/>
        <w:rPr/>
      </w:pPr>
      <w:bookmarkStart w:colFirst="0" w:colLast="0" w:name="_jumr9955hbtp" w:id="1"/>
      <w:bookmarkEnd w:id="1"/>
      <w:r w:rsidDel="00000000" w:rsidR="00000000" w:rsidRPr="00000000">
        <w:rPr>
          <w:rtl w:val="0"/>
        </w:rPr>
        <w:t xml:space="preserve">Welcome to CHAKRO ANALIZ. This Privacy Policy outlines our commitment to user privacy.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4"/>
        <w:rPr>
          <w:b w:val="1"/>
          <w:color w:val="000000"/>
        </w:rPr>
      </w:pPr>
      <w:bookmarkStart w:colFirst="0" w:colLast="0" w:name="_i23fq5f95xc1" w:id="2"/>
      <w:bookmarkEnd w:id="2"/>
      <w:r w:rsidDel="00000000" w:rsidR="00000000" w:rsidRPr="00000000">
        <w:rPr>
          <w:b w:val="1"/>
          <w:color w:val="000000"/>
          <w:rtl w:val="0"/>
        </w:rPr>
        <w:t xml:space="preserve">1. Data Collection</w:t>
      </w:r>
    </w:p>
    <w:p w:rsidR="00000000" w:rsidDel="00000000" w:rsidP="00000000" w:rsidRDefault="00000000" w:rsidRPr="00000000" w14:paraId="00000005">
      <w:pPr>
        <w:rPr/>
      </w:pPr>
      <w:r w:rsidDel="00000000" w:rsidR="00000000" w:rsidRPr="00000000">
        <w:rPr>
          <w:rtl w:val="0"/>
        </w:rPr>
        <w:t xml:space="preserve">We do not collect any personal or sensitive user data, including but not limited to login information, contact details, or browsing history. CHAKRO ANALIZ operates without the need for user logins or any data collection.</w:t>
      </w:r>
    </w:p>
    <w:p w:rsidR="00000000" w:rsidDel="00000000" w:rsidP="00000000" w:rsidRDefault="00000000" w:rsidRPr="00000000" w14:paraId="00000006">
      <w:pPr>
        <w:pStyle w:val="Heading4"/>
        <w:rPr>
          <w:b w:val="1"/>
          <w:color w:val="000000"/>
        </w:rPr>
      </w:pPr>
      <w:bookmarkStart w:colFirst="0" w:colLast="0" w:name="_eq24cfg8t34" w:id="3"/>
      <w:bookmarkEnd w:id="3"/>
      <w:r w:rsidDel="00000000" w:rsidR="00000000" w:rsidRPr="00000000">
        <w:rPr>
          <w:b w:val="1"/>
          <w:color w:val="000000"/>
          <w:rtl w:val="0"/>
        </w:rPr>
        <w:t xml:space="preserve">2. Information Usage</w:t>
      </w:r>
    </w:p>
    <w:p w:rsidR="00000000" w:rsidDel="00000000" w:rsidP="00000000" w:rsidRDefault="00000000" w:rsidRPr="00000000" w14:paraId="00000007">
      <w:pPr>
        <w:rPr/>
      </w:pPr>
      <w:r w:rsidDel="00000000" w:rsidR="00000000" w:rsidRPr="00000000">
        <w:rPr>
          <w:rtl w:val="0"/>
        </w:rPr>
        <w:t xml:space="preserve">As we do not collect user data, there is no information usage associated with our services.</w:t>
      </w:r>
    </w:p>
    <w:p w:rsidR="00000000" w:rsidDel="00000000" w:rsidP="00000000" w:rsidRDefault="00000000" w:rsidRPr="00000000" w14:paraId="00000008">
      <w:pPr>
        <w:pStyle w:val="Heading4"/>
        <w:rPr>
          <w:b w:val="1"/>
          <w:color w:val="000000"/>
        </w:rPr>
      </w:pPr>
      <w:bookmarkStart w:colFirst="0" w:colLast="0" w:name="_7vp11i9ud77d" w:id="4"/>
      <w:bookmarkEnd w:id="4"/>
      <w:r w:rsidDel="00000000" w:rsidR="00000000" w:rsidRPr="00000000">
        <w:rPr>
          <w:b w:val="1"/>
          <w:color w:val="000000"/>
          <w:rtl w:val="0"/>
        </w:rPr>
        <w:t xml:space="preserve">3. Data Sharing</w:t>
      </w:r>
    </w:p>
    <w:p w:rsidR="00000000" w:rsidDel="00000000" w:rsidP="00000000" w:rsidRDefault="00000000" w:rsidRPr="00000000" w14:paraId="00000009">
      <w:pPr>
        <w:rPr/>
      </w:pPr>
      <w:r w:rsidDel="00000000" w:rsidR="00000000" w:rsidRPr="00000000">
        <w:rPr>
          <w:rtl w:val="0"/>
        </w:rPr>
        <w:t xml:space="preserve">We do not share any user information, as there is no data collected from users.</w:t>
      </w:r>
    </w:p>
    <w:p w:rsidR="00000000" w:rsidDel="00000000" w:rsidP="00000000" w:rsidRDefault="00000000" w:rsidRPr="00000000" w14:paraId="0000000A">
      <w:pPr>
        <w:pStyle w:val="Heading4"/>
        <w:rPr>
          <w:b w:val="1"/>
          <w:color w:val="000000"/>
        </w:rPr>
      </w:pPr>
      <w:bookmarkStart w:colFirst="0" w:colLast="0" w:name="_eycq86g5eq56" w:id="5"/>
      <w:bookmarkEnd w:id="5"/>
      <w:r w:rsidDel="00000000" w:rsidR="00000000" w:rsidRPr="00000000">
        <w:rPr>
          <w:b w:val="1"/>
          <w:color w:val="000000"/>
          <w:rtl w:val="0"/>
        </w:rPr>
        <w:t xml:space="preserve">4. Data Handling</w:t>
      </w:r>
    </w:p>
    <w:p w:rsidR="00000000" w:rsidDel="00000000" w:rsidP="00000000" w:rsidRDefault="00000000" w:rsidRPr="00000000" w14:paraId="0000000B">
      <w:pPr>
        <w:rPr/>
      </w:pPr>
      <w:r w:rsidDel="00000000" w:rsidR="00000000" w:rsidRPr="00000000">
        <w:rPr>
          <w:rtl w:val="0"/>
        </w:rPr>
        <w:t xml:space="preserve">CHAKRO ANALIZ does not handle any personal or sensitive user data, ensuring complete privacy.</w:t>
      </w:r>
    </w:p>
    <w:p w:rsidR="00000000" w:rsidDel="00000000" w:rsidP="00000000" w:rsidRDefault="00000000" w:rsidRPr="00000000" w14:paraId="0000000C">
      <w:pPr>
        <w:pStyle w:val="Heading4"/>
        <w:rPr>
          <w:b w:val="1"/>
          <w:color w:val="000000"/>
        </w:rPr>
      </w:pPr>
      <w:bookmarkStart w:colFirst="0" w:colLast="0" w:name="_nyee00jj4nfx" w:id="6"/>
      <w:bookmarkEnd w:id="6"/>
      <w:r w:rsidDel="00000000" w:rsidR="00000000" w:rsidRPr="00000000">
        <w:rPr>
          <w:b w:val="1"/>
          <w:color w:val="000000"/>
          <w:rtl w:val="0"/>
        </w:rPr>
        <w:t xml:space="preserve">5. Privacy Contact</w:t>
      </w:r>
    </w:p>
    <w:p w:rsidR="00000000" w:rsidDel="00000000" w:rsidP="00000000" w:rsidRDefault="00000000" w:rsidRPr="00000000" w14:paraId="0000000D">
      <w:pPr>
        <w:rPr/>
      </w:pPr>
      <w:r w:rsidDel="00000000" w:rsidR="00000000" w:rsidRPr="00000000">
        <w:rPr>
          <w:rtl w:val="0"/>
        </w:rPr>
        <w:t xml:space="preserve">For any privacy-related inquiries or concerns, please contact us at an.numerology@gnail.com.</w:t>
      </w:r>
    </w:p>
    <w:p w:rsidR="00000000" w:rsidDel="00000000" w:rsidP="00000000" w:rsidRDefault="00000000" w:rsidRPr="00000000" w14:paraId="0000000E">
      <w:pPr>
        <w:rPr/>
      </w:pPr>
      <w:r w:rsidDel="00000000" w:rsidR="00000000" w:rsidRPr="00000000">
        <w:rPr>
          <w:rtl w:val="0"/>
        </w:rPr>
        <w:t xml:space="preserve">We appreciate your trust in CHAKRO ANALIZ. Rest assured, your privacy remains our top priority as we provide our services without any data collection.</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